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2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7518F7" w:rsidRPr="00BE41C3" w14:paraId="78D02337" w14:textId="77777777" w:rsidTr="00D1658D">
        <w:trPr>
          <w:trHeight w:hRule="exact" w:val="680"/>
          <w:jc w:val="center"/>
        </w:trPr>
        <w:tc>
          <w:tcPr>
            <w:tcW w:w="99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EE6FB" w14:textId="77777777" w:rsidR="007518F7" w:rsidRPr="00BE41C3" w:rsidRDefault="00000000" w:rsidP="00CF1E98">
            <w:pPr>
              <w:snapToGrid w:val="0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ゴシック"/>
                <w:b/>
                <w:bCs/>
                <w:i/>
                <w:iCs/>
                <w:spacing w:val="150"/>
                <w:sz w:val="40"/>
              </w:rPr>
              <w:t>種目</w:t>
            </w:r>
            <w:r w:rsidRPr="00BE41C3">
              <w:rPr>
                <w:rFonts w:ascii="BIZ UDゴシック" w:eastAsia="BIZ UDゴシック" w:hAnsi="BIZ UDゴシック" w:cs="ＭＳ ゴシック"/>
                <w:b/>
                <w:bCs/>
                <w:i/>
                <w:iCs/>
                <w:sz w:val="40"/>
              </w:rPr>
              <w:t>表</w:t>
            </w:r>
          </w:p>
        </w:tc>
      </w:tr>
    </w:tbl>
    <w:p w14:paraId="63E3F4BB" w14:textId="77777777" w:rsidR="007518F7" w:rsidRPr="00BE41C3" w:rsidRDefault="00000000">
      <w:pPr>
        <w:rPr>
          <w:rFonts w:ascii="BIZ UDゴシック" w:eastAsia="BIZ UDゴシック" w:hAnsi="BIZ UDゴシック" w:cs="ＭＳ 明朝"/>
        </w:rPr>
      </w:pPr>
      <w:r w:rsidRPr="00BE41C3">
        <w:rPr>
          <w:rFonts w:ascii="BIZ UDゴシック" w:eastAsia="BIZ UDゴシック" w:hAnsi="BIZ UDゴシック" w:cs="ＭＳ 明朝"/>
          <w:b/>
          <w:bCs/>
          <w:sz w:val="24"/>
        </w:rPr>
        <w:t>【各部門共通】</w:t>
      </w:r>
    </w:p>
    <w:p w14:paraId="3B309E99" w14:textId="77777777" w:rsidR="007518F7" w:rsidRPr="00BE41C3" w:rsidRDefault="00000000">
      <w:pPr>
        <w:spacing w:line="100" w:lineRule="atLeast"/>
        <w:rPr>
          <w:rFonts w:ascii="BIZ UDゴシック" w:eastAsia="BIZ UDゴシック" w:hAnsi="BIZ UDゴシック" w:cs="ＭＳ 明朝"/>
        </w:rPr>
      </w:pPr>
      <w:r w:rsidRPr="00BE41C3">
        <w:rPr>
          <w:rFonts w:ascii="BIZ UDゴシック" w:eastAsia="BIZ UDゴシック" w:hAnsi="BIZ UDゴシック" w:cs="ＭＳ 明朝"/>
        </w:rPr>
        <w:t xml:space="preserve">　次にあげた３８種目以外の種目を使用することはできない。</w:t>
      </w:r>
    </w:p>
    <w:p w14:paraId="5341264D" w14:textId="77777777" w:rsidR="00BE41C3" w:rsidRDefault="00000000">
      <w:pPr>
        <w:spacing w:line="100" w:lineRule="atLeast"/>
        <w:rPr>
          <w:rFonts w:ascii="BIZ UDゴシック" w:eastAsia="BIZ UDゴシック" w:hAnsi="BIZ UDゴシック" w:cs="ＭＳ 明朝"/>
        </w:rPr>
      </w:pPr>
      <w:r w:rsidRPr="00BE41C3">
        <w:rPr>
          <w:rFonts w:ascii="BIZ UDゴシック" w:eastAsia="BIZ UDゴシック" w:hAnsi="BIZ UDゴシック" w:cs="ＭＳ 明朝"/>
        </w:rPr>
        <w:t xml:space="preserve">　（３８種目とは（公財）日本体操協会・トランポリン段階練習表（普及版）３０番までの種目をさす。</w:t>
      </w:r>
    </w:p>
    <w:p w14:paraId="05674632" w14:textId="77777777" w:rsidR="007518F7" w:rsidRPr="00BE41C3" w:rsidRDefault="00000000">
      <w:pPr>
        <w:spacing w:line="100" w:lineRule="atLeast"/>
        <w:rPr>
          <w:rFonts w:ascii="BIZ UDゴシック" w:eastAsia="BIZ UDゴシック" w:hAnsi="BIZ UDゴシック" w:cs="ＭＳ 明朝"/>
        </w:rPr>
      </w:pPr>
      <w:r w:rsidRPr="00BE41C3">
        <w:rPr>
          <w:rFonts w:ascii="BIZ UDゴシック" w:eastAsia="BIZ UDゴシック" w:hAnsi="BIZ UDゴシック" w:cs="ＭＳ 明朝"/>
        </w:rPr>
        <w:t xml:space="preserve">　</w:t>
      </w:r>
      <w:r w:rsidRPr="00BE41C3">
        <w:rPr>
          <w:rFonts w:ascii="BIZ UDゴシック" w:eastAsia="BIZ UDゴシック" w:hAnsi="BIZ UDゴシック"/>
        </w:rPr>
        <w:t>No.1、No.27、No.29</w:t>
      </w:r>
      <w:r w:rsidRPr="00BE41C3">
        <w:rPr>
          <w:rFonts w:ascii="BIZ UDゴシック" w:eastAsia="BIZ UDゴシック" w:hAnsi="BIZ UDゴシック" w:cs="ＭＳ 明朝"/>
        </w:rPr>
        <w:t>を除き、腰落ちー腰落ち、腹落ち－腹落ち、</w:t>
      </w:r>
      <w:r w:rsidRPr="00BE41C3">
        <w:rPr>
          <w:rFonts w:ascii="BIZ UDゴシック" w:eastAsia="BIZ UDゴシック" w:hAnsi="BIZ UDゴシック" w:cs="ＭＳ 明朝"/>
        </w:rPr>
        <w:br/>
        <w:t xml:space="preserve">　　ひざ落ちーひざ落ち、よつんばい落ちーよつんばい落ちを加えたもの。）</w:t>
      </w:r>
    </w:p>
    <w:p w14:paraId="65FCA70E" w14:textId="77777777" w:rsidR="007518F7" w:rsidRPr="00BE41C3" w:rsidRDefault="00000000">
      <w:pPr>
        <w:spacing w:line="100" w:lineRule="atLeast"/>
        <w:rPr>
          <w:rFonts w:ascii="BIZ UDゴシック" w:eastAsia="BIZ UDゴシック" w:hAnsi="BIZ UDゴシック" w:cs="ＭＳ 明朝"/>
        </w:rPr>
      </w:pPr>
      <w:r w:rsidRPr="00BE41C3">
        <w:rPr>
          <w:rFonts w:ascii="BIZ UDゴシック" w:eastAsia="BIZ UDゴシック" w:hAnsi="BIZ UDゴシック" w:cs="ＭＳ 明朝"/>
        </w:rPr>
        <w:t xml:space="preserve">　</w:t>
      </w:r>
    </w:p>
    <w:tbl>
      <w:tblPr>
        <w:tblW w:w="96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2"/>
        <w:gridCol w:w="5272"/>
      </w:tblGrid>
      <w:tr w:rsidR="007518F7" w:rsidRPr="00BE41C3" w14:paraId="3B837DE1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BB73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1.　1/2捻り跳び（ハーフ・ピルエット）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EBD0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20.　腰落ちーよつんばい落ち</w:t>
            </w:r>
          </w:p>
        </w:tc>
      </w:tr>
      <w:tr w:rsidR="007518F7" w:rsidRPr="00BE41C3" w14:paraId="1C6E2E8E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E91F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 xml:space="preserve">2.　腰落ち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0F91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21.　よつんばい落ちー腰落ち</w:t>
            </w:r>
          </w:p>
        </w:tc>
      </w:tr>
      <w:tr w:rsidR="007518F7" w:rsidRPr="00BE41C3" w14:paraId="724DBAD1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C13F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3.　腰落ちー立つ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688E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22.　腰落ちー1/2捻りよつんばい落ち</w:t>
            </w:r>
          </w:p>
        </w:tc>
      </w:tr>
      <w:tr w:rsidR="007518F7" w:rsidRPr="00BE41C3" w14:paraId="6F36C0B1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DCB7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4.　腰落ちー腰落ち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1000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23.　腰落ちー1/2捻り腹落ち</w:t>
            </w:r>
          </w:p>
        </w:tc>
      </w:tr>
      <w:tr w:rsidR="007518F7" w:rsidRPr="00BE41C3" w14:paraId="3511F284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2756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5.　膝落ち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CA69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24.　閉脚跳び</w:t>
            </w:r>
          </w:p>
        </w:tc>
      </w:tr>
      <w:tr w:rsidR="007518F7" w:rsidRPr="00BE41C3" w14:paraId="2D3514B9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79AA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6.　膝落ちー立つ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1BB7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25.　1/2捻り腰落ち</w:t>
            </w:r>
          </w:p>
        </w:tc>
      </w:tr>
      <w:tr w:rsidR="007518F7" w:rsidRPr="00BE41C3" w14:paraId="01123495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BD7E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7.　膝落ちー膝落ち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522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26.　１回捻り跳び（ピルエット）</w:t>
            </w:r>
          </w:p>
        </w:tc>
      </w:tr>
      <w:tr w:rsidR="007518F7" w:rsidRPr="00BE41C3" w14:paraId="4A48C785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F9B1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8.　腰落ちー膝落ち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D2AB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27.　腰落ちー腹落ち</w:t>
            </w:r>
          </w:p>
        </w:tc>
      </w:tr>
      <w:tr w:rsidR="007518F7" w:rsidRPr="00BE41C3" w14:paraId="423F55FB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0FEE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9.　膝落ちー1/2捻り腰落ち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1CC3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28.　膝落ちー腹落ち</w:t>
            </w:r>
          </w:p>
        </w:tc>
      </w:tr>
      <w:tr w:rsidR="007518F7" w:rsidRPr="00BE41C3" w14:paraId="5D80D40F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62AA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10.　腰落ちー1/2捻り膝落ち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D7D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29.　腹落ち</w:t>
            </w:r>
          </w:p>
        </w:tc>
      </w:tr>
      <w:tr w:rsidR="007518F7" w:rsidRPr="00BE41C3" w14:paraId="4588F746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2083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11.　膝落ちー腰落ち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0BFE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30.　腹落ちー立つ</w:t>
            </w:r>
          </w:p>
        </w:tc>
      </w:tr>
      <w:tr w:rsidR="007518F7" w:rsidRPr="00BE41C3" w14:paraId="1636A77E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16C4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12.　抱え跳び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2AFA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31.　腹落ちー腹落ち</w:t>
            </w:r>
          </w:p>
        </w:tc>
      </w:tr>
      <w:tr w:rsidR="007518F7" w:rsidRPr="00BE41C3" w14:paraId="49FC3945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4B1D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13.　よつんばい落ち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762C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32.　腹落ちー腰落ち</w:t>
            </w:r>
          </w:p>
        </w:tc>
      </w:tr>
      <w:tr w:rsidR="007518F7" w:rsidRPr="00BE41C3" w14:paraId="34A655B1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EA40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14.　よつんばい落ちー立つ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7F74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33.　腰落ちー1/2捻り立つ</w:t>
            </w:r>
          </w:p>
        </w:tc>
      </w:tr>
      <w:tr w:rsidR="007518F7" w:rsidRPr="00BE41C3" w14:paraId="4B8B556F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24E4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15.　よつんばい落ちーよつんばい落ち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2481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34.　腰落ちー1/2捻り腰落ち（</w:t>
            </w:r>
            <w:r w:rsidRPr="00BE41C3">
              <w:rPr>
                <w:rFonts w:ascii="BIZ UDゴシック" w:eastAsia="BIZ UDゴシック" w:hAnsi="BIZ UDゴシック" w:cs="ＭＳ 明朝"/>
                <w:sz w:val="20"/>
              </w:rPr>
              <w:t>スイブル・ヒップス</w:t>
            </w:r>
            <w:r w:rsidRPr="00BE41C3">
              <w:rPr>
                <w:rFonts w:ascii="BIZ UDゴシック" w:eastAsia="BIZ UDゴシック" w:hAnsi="BIZ UDゴシック" w:cs="ＭＳ 明朝"/>
              </w:rPr>
              <w:t>）</w:t>
            </w:r>
          </w:p>
        </w:tc>
      </w:tr>
      <w:tr w:rsidR="007518F7" w:rsidRPr="00BE41C3" w14:paraId="3EE47BCF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64BB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16.　よつんばい落ちー1/2捻り腰落ち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38DD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 xml:space="preserve"> 35.　１/２捻り腹落ち</w:t>
            </w:r>
          </w:p>
        </w:tc>
      </w:tr>
      <w:tr w:rsidR="007518F7" w:rsidRPr="00BE41C3" w14:paraId="58F34638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E820C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17.　開脚跳び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FBFF" w14:textId="77777777" w:rsidR="007518F7" w:rsidRPr="00BE41C3" w:rsidRDefault="00000000" w:rsidP="00BE41C3">
            <w:pPr>
              <w:snapToGrid w:val="0"/>
              <w:spacing w:line="100" w:lineRule="atLeast"/>
              <w:ind w:left="107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36.　腹落ちー1/2横回り腹落ち（</w:t>
            </w:r>
            <w:r w:rsidRPr="00BE41C3">
              <w:rPr>
                <w:rFonts w:ascii="BIZ UDゴシック" w:eastAsia="BIZ UDゴシック" w:hAnsi="BIZ UDゴシック" w:cs="ＭＳ 明朝"/>
                <w:sz w:val="20"/>
              </w:rPr>
              <w:t>ターンテーブル</w:t>
            </w:r>
            <w:r w:rsidRPr="00BE41C3">
              <w:rPr>
                <w:rFonts w:ascii="BIZ UDゴシック" w:eastAsia="BIZ UDゴシック" w:hAnsi="BIZ UDゴシック" w:cs="ＭＳ 明朝"/>
              </w:rPr>
              <w:t>）</w:t>
            </w:r>
          </w:p>
        </w:tc>
      </w:tr>
      <w:tr w:rsidR="007518F7" w:rsidRPr="00BE41C3" w14:paraId="4EE6FB3B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B15B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18.　よつんばい落ちー腹落ち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FD3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 xml:space="preserve"> 37.　腰落ちー１回捻り腰落ち（ローラー）</w:t>
            </w:r>
          </w:p>
        </w:tc>
      </w:tr>
      <w:tr w:rsidR="007518F7" w:rsidRPr="00BE41C3" w14:paraId="76D4E90F" w14:textId="77777777" w:rsidTr="001A489B">
        <w:trPr>
          <w:trHeight w:hRule="exact"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EE83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 w:cs="ＭＳ 明朝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>19.　腹落ちー膝落ち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D687" w14:textId="77777777" w:rsidR="007518F7" w:rsidRPr="00BE41C3" w:rsidRDefault="00000000" w:rsidP="00BE41C3">
            <w:pPr>
              <w:snapToGrid w:val="0"/>
              <w:spacing w:line="100" w:lineRule="atLeast"/>
              <w:rPr>
                <w:rFonts w:ascii="BIZ UDゴシック" w:eastAsia="BIZ UDゴシック" w:hAnsi="BIZ UDゴシック"/>
              </w:rPr>
            </w:pPr>
            <w:r w:rsidRPr="00BE41C3">
              <w:rPr>
                <w:rFonts w:ascii="BIZ UDゴシック" w:eastAsia="BIZ UDゴシック" w:hAnsi="BIZ UDゴシック" w:cs="ＭＳ 明朝"/>
              </w:rPr>
              <w:t xml:space="preserve"> 38.　一回捻り腰落ち</w:t>
            </w:r>
          </w:p>
        </w:tc>
      </w:tr>
    </w:tbl>
    <w:p w14:paraId="60FDD391" w14:textId="77777777" w:rsidR="007518F7" w:rsidRPr="00BE41C3" w:rsidRDefault="007518F7">
      <w:pPr>
        <w:rPr>
          <w:rFonts w:ascii="BIZ UDゴシック" w:eastAsia="BIZ UDゴシック" w:hAnsi="BIZ UDゴシック"/>
        </w:rPr>
      </w:pPr>
    </w:p>
    <w:p w14:paraId="04AA49E8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●ツウ・バウンス・・・ツウサイン（指でＶサイン）と｛ツウ・バウンス｝の発声が必要。　　</w:t>
      </w:r>
    </w:p>
    <w:p w14:paraId="13E1EFCC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　　　　　　　　　　どちらか一つでは認められない。</w:t>
      </w:r>
    </w:p>
    <w:p w14:paraId="5DB92685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color w:val="000000"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>●種目の無効の判断</w:t>
      </w:r>
    </w:p>
    <w:p w14:paraId="2307AC1D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color w:val="000000"/>
          <w:sz w:val="22"/>
          <w:szCs w:val="22"/>
        </w:rPr>
        <w:t xml:space="preserve">　※</w:t>
      </w:r>
      <w:r w:rsidRPr="00BE41C3">
        <w:rPr>
          <w:rFonts w:ascii="BIZ UDゴシック" w:eastAsia="BIZ UDゴシック" w:hAnsi="BIZ UDゴシック" w:cs="ＭＳ 明朝"/>
          <w:b/>
          <w:bCs/>
          <w:color w:val="000000"/>
          <w:sz w:val="24"/>
        </w:rPr>
        <w:t>府県代表の部のみ対角線以上を無効とする</w:t>
      </w:r>
      <w:r w:rsidRPr="00BE41C3">
        <w:rPr>
          <w:rFonts w:ascii="BIZ UDゴシック" w:eastAsia="BIZ UDゴシック" w:hAnsi="BIZ UDゴシック" w:cs="ＭＳ 明朝"/>
          <w:b/>
          <w:bCs/>
          <w:color w:val="000000"/>
          <w:sz w:val="22"/>
          <w:szCs w:val="22"/>
        </w:rPr>
        <w:t>。</w:t>
      </w:r>
    </w:p>
    <w:p w14:paraId="7862884F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ピルエット・・・横向き</w:t>
      </w:r>
      <w:r w:rsidRPr="00BE41C3">
        <w:rPr>
          <w:rFonts w:ascii="ＭＳ 明朝" w:hAnsi="ＭＳ 明朝" w:cs="ＭＳ 明朝" w:hint="eastAsia"/>
          <w:b/>
          <w:bCs/>
          <w:sz w:val="22"/>
          <w:szCs w:val="22"/>
        </w:rPr>
        <w:t>⁻</w:t>
      </w: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>両足の向きが２７０度以内、４５０度以上にならなければＯＫとする。</w:t>
      </w:r>
    </w:p>
    <w:p w14:paraId="77142C3E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　　　　　　　　片足だけでも行き過ぎたり足りなければアウト。</w:t>
      </w:r>
    </w:p>
    <w:p w14:paraId="5BF235F1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スイブルヒップス・・・横周りはアウト</w:t>
      </w:r>
    </w:p>
    <w:p w14:paraId="760C3C48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ターン・テーブル・・・縦回りはアウト</w:t>
      </w:r>
    </w:p>
    <w:p w14:paraId="4E719F46" w14:textId="77777777" w:rsidR="007518F7" w:rsidRPr="00BE41C3" w:rsidRDefault="00000000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ローラー・・・捻り不足　片方のお尻のみの着地はアウト。手のつく位置は片方に両手でも</w:t>
      </w:r>
    </w:p>
    <w:p w14:paraId="77F829DA" w14:textId="77777777" w:rsidR="009E489C" w:rsidRPr="00BE41C3" w:rsidRDefault="00000000" w:rsidP="00BE41C3">
      <w:pPr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BE41C3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　　　　　　　　ＯＫとする。</w:t>
      </w:r>
    </w:p>
    <w:sectPr w:rsidR="009E489C" w:rsidRPr="00BE41C3" w:rsidSect="006D77BB">
      <w:pgSz w:w="11906" w:h="16838" w:code="9"/>
      <w:pgMar w:top="1077" w:right="907" w:bottom="907" w:left="1134" w:header="720" w:footer="510" w:gutter="0"/>
      <w:pgNumType w:start="7"/>
      <w:cols w:space="720"/>
      <w:docGrid w:type="linesAndChars" w:linePitch="390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68DC" w14:textId="77777777" w:rsidR="00F66AC3" w:rsidRDefault="00F66AC3">
      <w:r>
        <w:separator/>
      </w:r>
    </w:p>
  </w:endnote>
  <w:endnote w:type="continuationSeparator" w:id="0">
    <w:p w14:paraId="12C6241D" w14:textId="77777777" w:rsidR="00F66AC3" w:rsidRDefault="00F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7670" w14:textId="77777777" w:rsidR="00F66AC3" w:rsidRDefault="00F66AC3">
      <w:r>
        <w:separator/>
      </w:r>
    </w:p>
  </w:footnote>
  <w:footnote w:type="continuationSeparator" w:id="0">
    <w:p w14:paraId="164D8EFE" w14:textId="77777777" w:rsidR="00F66AC3" w:rsidRDefault="00F6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205"/>
  <w:drawingGridVerticalSpacing w:val="195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E98"/>
    <w:rsid w:val="000552E3"/>
    <w:rsid w:val="00080C03"/>
    <w:rsid w:val="001A489B"/>
    <w:rsid w:val="001B012A"/>
    <w:rsid w:val="0040449A"/>
    <w:rsid w:val="004965F7"/>
    <w:rsid w:val="006D77BB"/>
    <w:rsid w:val="007518F7"/>
    <w:rsid w:val="009A51A1"/>
    <w:rsid w:val="009E489C"/>
    <w:rsid w:val="00A12614"/>
    <w:rsid w:val="00BE41C3"/>
    <w:rsid w:val="00CA298C"/>
    <w:rsid w:val="00CF1E98"/>
    <w:rsid w:val="00D1658D"/>
    <w:rsid w:val="00E5760F"/>
    <w:rsid w:val="00F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37F320"/>
  <w15:chartTrackingRefBased/>
  <w15:docId w15:val="{CE73E83E-835C-4EF6-9E04-06AC2F10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06種目表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06種目表</dc:title>
  <dc:subject/>
  <dc:creator>M.Murai</dc:creator>
  <cp:keywords/>
  <cp:lastModifiedBy>中野　タカシ ナカノ　タカシ</cp:lastModifiedBy>
  <cp:revision>2</cp:revision>
  <cp:lastPrinted>2024-02-16T03:02:00Z</cp:lastPrinted>
  <dcterms:created xsi:type="dcterms:W3CDTF">2025-02-14T09:40:00Z</dcterms:created>
  <dcterms:modified xsi:type="dcterms:W3CDTF">2025-02-14T09:40:00Z</dcterms:modified>
</cp:coreProperties>
</file>